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2276"/>
        <w:gridCol w:w="1920"/>
        <w:gridCol w:w="1742"/>
      </w:tblGrid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>
            <w:pPr>
              <w:rPr>
                <w:b/>
                <w:bCs/>
              </w:rPr>
            </w:pPr>
            <w:r w:rsidRPr="00A242D1">
              <w:rPr>
                <w:b/>
                <w:bCs/>
              </w:rPr>
              <w:t>HEDEF_KITLE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>
            <w:pPr>
              <w:rPr>
                <w:b/>
                <w:bCs/>
              </w:rPr>
            </w:pPr>
            <w:r w:rsidRPr="00A242D1">
              <w:rPr>
                <w:b/>
                <w:bCs/>
              </w:rPr>
              <w:t>Kimlik No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>
            <w:pPr>
              <w:rPr>
                <w:b/>
                <w:bCs/>
              </w:rPr>
            </w:pPr>
            <w:proofErr w:type="spellStart"/>
            <w:r w:rsidRPr="00A242D1">
              <w:rPr>
                <w:b/>
                <w:bCs/>
              </w:rPr>
              <w:t>AdSoyad</w:t>
            </w:r>
            <w:proofErr w:type="spellEnd"/>
          </w:p>
        </w:tc>
        <w:tc>
          <w:tcPr>
            <w:tcW w:w="2900" w:type="dxa"/>
            <w:noWrap/>
            <w:hideMark/>
          </w:tcPr>
          <w:p w:rsidR="00A242D1" w:rsidRPr="00A242D1" w:rsidRDefault="00A242D1">
            <w:pPr>
              <w:rPr>
                <w:b/>
                <w:bCs/>
              </w:rPr>
            </w:pPr>
            <w:r w:rsidRPr="00A242D1">
              <w:rPr>
                <w:b/>
                <w:bCs/>
              </w:rPr>
              <w:t>Branş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pPr>
              <w:rPr>
                <w:b/>
                <w:bCs/>
              </w:rPr>
            </w:pPr>
            <w:r w:rsidRPr="00A242D1">
              <w:rPr>
                <w:b/>
                <w:bCs/>
              </w:rPr>
              <w:t>İlçeler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*******6854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NURSEL KORKMAZ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MATEMATİK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ÇÜNGÜŞ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*******2824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ZEYNEP KARADEMİR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TÜRKÇE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ÇÜNGÜŞ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*******3654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DİLBERAY GÜR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ÇOCUK EDEBİYATI ATÖLYESİ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ÇÜNGÜŞ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*******7098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BETÜL ÖZEL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COĞRAFYA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ÇÜNGÜŞ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*******4380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ZEHRA AKMEŞE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ÇÜNGÜŞ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*******7234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CENGİZ HASOĞLU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HALK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SİLVAN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*******6318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HAMZA TURAN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ETKİLİ İLETİŞİM TEKNİKLERİ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SİLVAN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*******2048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FATİH KARAKOÇ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MÜZİK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SİLVAN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*******382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MERVE NUR KUZU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SİLVAN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*******0126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ASKERİ ÖZER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BİLGİSAYAR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*******3400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İBRAHİM HALİL KARAGÖZ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*******8936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AZAD YEŞİL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GİTAR 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*******0448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AYGÜL İLERİ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İŞARET DİLİ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*******3812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 xml:space="preserve">ŞEYDA KINIK 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İŞARET DİLİ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*******0994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EDA KILIÇ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İŞARET DİLİ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*******5680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SAFİYE BİNGÖL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SES EĞİTİMİ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*******1452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HANIM ÇETİN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DİKSİYON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*******2316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FIRAT TAŞ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TÜRKÇE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*******7768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IRMAK GÜZEL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PSİKOLOJİ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*******2610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proofErr w:type="gramStart"/>
            <w:r w:rsidRPr="00A242D1">
              <w:t>ADEM</w:t>
            </w:r>
            <w:proofErr w:type="gramEnd"/>
            <w:r w:rsidRPr="00A242D1">
              <w:t xml:space="preserve"> ŞENGÜN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LİDERLİK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*******1252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HACİ TAŞ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DGS SÖZEL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*******9106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BERİVAN TAŞ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KPSS GENEL KÜLTÜR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*******6210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 xml:space="preserve">SONGÜL KINIK 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KPSS GENEL YETENEK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*******3548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GÜL SALIK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İNGİLİZCE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*******7266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MEHMET EMİN DURAN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ALMANCA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ERGANİ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*******2100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GAMZE KARAGÖZ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BİSMİL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*******4228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 xml:space="preserve">SUDE ÇELİK 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DİKSİYON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BİSMİL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*******0160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HAVVA MEDENİ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*******0034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KÜBRAN EREN DEMİREL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İŞARET DİLİ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*******3340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MUSA NARİN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HALK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*******0170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ALİ YEŞİLKAYA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BAĞLAMA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*******0616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ERSİN KAYA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NEY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*******8544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SEVGİ DEMİR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KEMAN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*******1986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MİNE ÖZBALTACI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AMİGURUMİ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*******0322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MESUT ÖZKIRTAY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*******0718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HAMZA ALTAY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AHŞAP BOYAMA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*******9176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ALİ TEMOÇİN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NEY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lastRenderedPageBreak/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*******6022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ŞİYAR KARDAŞ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BAĞLAMA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YENİŞEHİR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*******4808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MURAT YILMAZ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*******0698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ŞEVİN YEL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*******9524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ÇİMEN KAÇMAZ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DİKSİYON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*******0282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MÜGE YAVUZ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DİKSİYON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*******1640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SEMRA EMRE AYDIN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ZAMAN YÖNETİMİ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*******9740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NAZAN KAYA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BİLGİSAYAR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*******6152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SULTAN KARAÇAM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*******4244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ZERRİN ŞAVİR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*******2038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RAMAZAN AYMAN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BAĞLAMA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*******1704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EDA EMRE BARAN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PİYANO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*******1794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BENAN TOĞRUL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EBRU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*******5538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MUAMMER MUSTAFAOĞLU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ROBOTİK KODLAMA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*******0762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 xml:space="preserve">HACER DEMİRKIRAN 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*******6778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AYNUR BARÇA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PEYGAMBERLER TARİHİ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*******5058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BERFİN ÇALIŞTIRAN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TİYATRO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*******5474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ZAKİR ELÇİÇEK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HIZLI OKUMA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*******6408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CANSEL ÇELİK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İNGİLİZCE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*******3760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ABDULĞANİ İÇTEN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PSİKOLOJİ ATÖLYESİ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*******0514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SEDEF DEMİR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*******3020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ROJDA BARUT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GİTAR 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*******6608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HAVVA TEMEL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*******1324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MAHSUM SEVİN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GİTAR 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BAĞLAR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*******5204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VAHİT VAROĞLU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*******0944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GAMZE ÇİÇEK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KEMAN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*******9790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GÜLİSTAN KÖRKEN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GİTAR 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*******5370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FİLİZ SÜPHANDAĞ BAY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EL SANATLARI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*******4002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ÇİĞDEM YILDIZ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*******3596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BAHAR BAYRAM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*******4090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MEHMET ÜŞEN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*******7416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RAMAZAN SEYKAN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ZAMAN YÖNETİMİ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*******5402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IŞILAY ÇİFTÇİ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İNGİLİZCE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*******7504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NECLA ÜÇA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İŞARET DİLİ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*******2336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SEMANUR AYHAN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*******8716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SİNEM AKINCI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AKRAN REHBERLİĞİ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*******3730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SEVDA NARİN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*******8116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FEYZİYE GÜNER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KAYAPINAR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*******7772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MEHMET ÇÖMLEK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lastRenderedPageBreak/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*******1874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FATMA DÖGER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HALK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*******3438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EMRAH CEBE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BAĞLAMA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*******7204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RUKEN POLAT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RESİM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*******5048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NURAY ESRA KILAVUZ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EL SANATLARI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*******9390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 xml:space="preserve">YILDIZ </w:t>
            </w:r>
            <w:proofErr w:type="spellStart"/>
            <w:r w:rsidRPr="00A242D1">
              <w:t>YILDIZ</w:t>
            </w:r>
            <w:proofErr w:type="spellEnd"/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AHŞAP BOYAMA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*******1638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TÜLAY UYANMIŞ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EL SANATLARI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*******3164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AYŞETE ÖZEREN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KUR'AN- KERİM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*******7540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YAPRAK BÖRKÜN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*******6638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RUŞEN ÖZTÜRK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 xml:space="preserve">AKIL </w:t>
            </w:r>
            <w:proofErr w:type="gramStart"/>
            <w:r w:rsidRPr="00A242D1">
              <w:t>ZEKA</w:t>
            </w:r>
            <w:proofErr w:type="gramEnd"/>
            <w:r w:rsidRPr="00A242D1">
              <w:t xml:space="preserve">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*******0056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OSMAN SAYAR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ROBOTİK KODLAMA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GENÇLİK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*******2528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BERAT ALTUNBOĞA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HALK OYUNLARI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 w:rsidP="00A242D1">
            <w:r w:rsidRPr="00A242D1">
              <w:t>SUR</w:t>
            </w:r>
          </w:p>
        </w:tc>
      </w:tr>
      <w:tr w:rsidR="00A242D1" w:rsidRPr="00A242D1" w:rsidTr="00A242D1">
        <w:trPr>
          <w:trHeight w:val="300"/>
        </w:trPr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 </w:t>
            </w:r>
          </w:p>
        </w:tc>
        <w:tc>
          <w:tcPr>
            <w:tcW w:w="2300" w:type="dxa"/>
            <w:noWrap/>
            <w:hideMark/>
          </w:tcPr>
          <w:p w:rsidR="00A242D1" w:rsidRPr="00A242D1" w:rsidRDefault="00A242D1" w:rsidP="00A242D1">
            <w:r w:rsidRPr="00A242D1">
              <w:t> </w:t>
            </w:r>
          </w:p>
        </w:tc>
        <w:tc>
          <w:tcPr>
            <w:tcW w:w="3460" w:type="dxa"/>
            <w:noWrap/>
            <w:hideMark/>
          </w:tcPr>
          <w:p w:rsidR="00A242D1" w:rsidRPr="00A242D1" w:rsidRDefault="00A242D1" w:rsidP="00A242D1">
            <w:r w:rsidRPr="00A242D1">
              <w:t> </w:t>
            </w:r>
          </w:p>
        </w:tc>
        <w:tc>
          <w:tcPr>
            <w:tcW w:w="2900" w:type="dxa"/>
            <w:noWrap/>
            <w:hideMark/>
          </w:tcPr>
          <w:p w:rsidR="00A242D1" w:rsidRPr="00A242D1" w:rsidRDefault="00A242D1" w:rsidP="00A242D1">
            <w:r w:rsidRPr="00A242D1">
              <w:t> </w:t>
            </w:r>
          </w:p>
        </w:tc>
        <w:tc>
          <w:tcPr>
            <w:tcW w:w="2620" w:type="dxa"/>
            <w:noWrap/>
            <w:hideMark/>
          </w:tcPr>
          <w:p w:rsidR="00A242D1" w:rsidRPr="00A242D1" w:rsidRDefault="00A242D1">
            <w:r w:rsidRPr="00A242D1">
              <w:t> </w:t>
            </w:r>
          </w:p>
        </w:tc>
      </w:tr>
    </w:tbl>
    <w:p w:rsidR="00120E39" w:rsidRDefault="00120E39">
      <w:bookmarkStart w:id="0" w:name="_GoBack"/>
      <w:bookmarkEnd w:id="0"/>
    </w:p>
    <w:sectPr w:rsidR="0012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8"/>
    <w:rsid w:val="00120E39"/>
    <w:rsid w:val="00537268"/>
    <w:rsid w:val="00A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E047-031C-40CF-8D8D-2857A98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3964</Characters>
  <Application>Microsoft Office Word</Application>
  <DocSecurity>0</DocSecurity>
  <Lines>33</Lines>
  <Paragraphs>9</Paragraphs>
  <ScaleCrop>false</ScaleCrop>
  <Company>Silentall Unattended Installer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Gulsevin GUZEL</dc:creator>
  <cp:keywords/>
  <dc:description/>
  <cp:lastModifiedBy>Gulsevin GUZEL</cp:lastModifiedBy>
  <cp:revision>2</cp:revision>
  <dcterms:created xsi:type="dcterms:W3CDTF">2023-06-23T12:05:00Z</dcterms:created>
  <dcterms:modified xsi:type="dcterms:W3CDTF">2023-06-23T12:08:00Z</dcterms:modified>
</cp:coreProperties>
</file>